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7E7A" w14:textId="77777777" w:rsidR="00F37CFC" w:rsidRDefault="00F37CFC"/>
    <w:p w14:paraId="2EFD1C76" w14:textId="77777777" w:rsidR="00F37CFC" w:rsidRDefault="00F37CFC"/>
    <w:p w14:paraId="3F39A45F" w14:textId="77777777" w:rsidR="00F37CFC" w:rsidRDefault="00F37CFC"/>
    <w:p w14:paraId="2163B19F" w14:textId="77777777" w:rsidR="00F37CFC" w:rsidRDefault="00F37CFC"/>
    <w:p w14:paraId="08A1E3D4" w14:textId="77777777" w:rsidR="00F37CFC" w:rsidRDefault="00F37CFC"/>
    <w:p w14:paraId="45ADDEEF" w14:textId="77777777" w:rsidR="00F37CFC" w:rsidRDefault="00F37CFC"/>
    <w:p w14:paraId="3A4E4307" w14:textId="77777777" w:rsidR="00F37CFC" w:rsidRDefault="00F37CFC"/>
    <w:p w14:paraId="676E32F7" w14:textId="77777777" w:rsidR="00F37CFC" w:rsidRDefault="00F37CFC"/>
    <w:p w14:paraId="09A61C41" w14:textId="77777777" w:rsidR="00F37CFC" w:rsidRDefault="00F37CFC"/>
    <w:p w14:paraId="44969A04" w14:textId="77777777" w:rsidR="00F37CFC" w:rsidRDefault="00F37CFC"/>
    <w:p w14:paraId="609F7254" w14:textId="77777777" w:rsidR="00F37CFC" w:rsidRDefault="00F37CFC"/>
    <w:p w14:paraId="5FF1E96A" w14:textId="77777777" w:rsidR="00F37CFC" w:rsidRDefault="00F37CFC"/>
    <w:p w14:paraId="5E946CBC" w14:textId="77777777" w:rsidR="00715B96" w:rsidRDefault="00F37CFC" w:rsidP="00DF3475">
      <w:pPr>
        <w:jc w:val="center"/>
        <w:rPr>
          <w:b/>
        </w:rPr>
      </w:pPr>
      <w:r>
        <w:rPr>
          <w:b/>
        </w:rPr>
        <w:t>NOTICE OF PUBLIC HEARING</w:t>
      </w:r>
      <w:r w:rsidR="00053125">
        <w:rPr>
          <w:b/>
        </w:rPr>
        <w:t xml:space="preserve"> </w:t>
      </w:r>
      <w:r>
        <w:rPr>
          <w:b/>
        </w:rPr>
        <w:t>FOR</w:t>
      </w:r>
    </w:p>
    <w:p w14:paraId="7F1C5158" w14:textId="77777777" w:rsidR="00715B96" w:rsidRDefault="00715B96" w:rsidP="00DF3475">
      <w:pPr>
        <w:jc w:val="center"/>
        <w:rPr>
          <w:b/>
        </w:rPr>
      </w:pPr>
      <w:r>
        <w:rPr>
          <w:b/>
        </w:rPr>
        <w:t xml:space="preserve">City of Mendota </w:t>
      </w:r>
      <w:r w:rsidR="004F7D92">
        <w:rPr>
          <w:b/>
        </w:rPr>
        <w:t xml:space="preserve">to </w:t>
      </w:r>
      <w:r w:rsidR="00EF25FD">
        <w:rPr>
          <w:b/>
        </w:rPr>
        <w:t>Consider Amending the Fee Schedule</w:t>
      </w:r>
    </w:p>
    <w:p w14:paraId="7C699021" w14:textId="77777777" w:rsidR="00F37CFC" w:rsidRDefault="00F37CFC" w:rsidP="00DF3475">
      <w:pPr>
        <w:jc w:val="center"/>
        <w:rPr>
          <w:b/>
        </w:rPr>
      </w:pPr>
      <w:r>
        <w:rPr>
          <w:b/>
        </w:rPr>
        <w:t xml:space="preserve"> </w:t>
      </w:r>
    </w:p>
    <w:p w14:paraId="78CB493B" w14:textId="77777777" w:rsidR="00F37CFC" w:rsidRDefault="00F37CFC" w:rsidP="00DF3475">
      <w:pPr>
        <w:jc w:val="center"/>
        <w:rPr>
          <w:b/>
        </w:rPr>
      </w:pPr>
    </w:p>
    <w:p w14:paraId="29C55765" w14:textId="0AD45213" w:rsidR="00F37CFC" w:rsidRDefault="00F37CFC" w:rsidP="00DF3475">
      <w:pPr>
        <w:rPr>
          <w:b/>
        </w:rPr>
      </w:pPr>
      <w:r>
        <w:rPr>
          <w:b/>
        </w:rPr>
        <w:tab/>
        <w:t xml:space="preserve">NOTICE IS HEREBY GIVEN, that </w:t>
      </w:r>
      <w:r w:rsidR="004F7D92">
        <w:rPr>
          <w:b/>
        </w:rPr>
        <w:t>a</w:t>
      </w:r>
      <w:r>
        <w:rPr>
          <w:b/>
        </w:rPr>
        <w:t xml:space="preserve"> Public Hearing will be held </w:t>
      </w:r>
      <w:r w:rsidR="009C007B">
        <w:rPr>
          <w:b/>
        </w:rPr>
        <w:t xml:space="preserve">January </w:t>
      </w:r>
      <w:r w:rsidR="00127AA0">
        <w:rPr>
          <w:b/>
        </w:rPr>
        <w:t>22</w:t>
      </w:r>
      <w:r w:rsidR="009C007B">
        <w:rPr>
          <w:b/>
        </w:rPr>
        <w:t>, 2024</w:t>
      </w:r>
      <w:r w:rsidR="004F7D92">
        <w:rPr>
          <w:b/>
        </w:rPr>
        <w:t>.</w:t>
      </w:r>
      <w:r w:rsidR="00053125">
        <w:rPr>
          <w:b/>
        </w:rPr>
        <w:t xml:space="preserve"> </w:t>
      </w:r>
      <w:r>
        <w:rPr>
          <w:b/>
        </w:rPr>
        <w:t xml:space="preserve"> Located at </w:t>
      </w:r>
      <w:proofErr w:type="gramStart"/>
      <w:r>
        <w:rPr>
          <w:b/>
        </w:rPr>
        <w:t>the M</w:t>
      </w:r>
      <w:r w:rsidR="00127AA0">
        <w:rPr>
          <w:b/>
        </w:rPr>
        <w:t>ayor</w:t>
      </w:r>
      <w:proofErr w:type="gramEnd"/>
      <w:r w:rsidR="00127AA0">
        <w:rPr>
          <w:b/>
        </w:rPr>
        <w:t xml:space="preserve"> Mielke’s home at</w:t>
      </w:r>
      <w:r>
        <w:rPr>
          <w:b/>
        </w:rPr>
        <w:t xml:space="preserve"> 13</w:t>
      </w:r>
      <w:r w:rsidR="00127AA0">
        <w:rPr>
          <w:b/>
        </w:rPr>
        <w:t>95</w:t>
      </w:r>
      <w:r>
        <w:rPr>
          <w:b/>
        </w:rPr>
        <w:t xml:space="preserve"> S</w:t>
      </w:r>
      <w:r w:rsidR="00127AA0">
        <w:rPr>
          <w:b/>
        </w:rPr>
        <w:t>econd Street</w:t>
      </w:r>
      <w:r>
        <w:rPr>
          <w:b/>
        </w:rPr>
        <w:t xml:space="preserve"> at 7:</w:t>
      </w:r>
      <w:r w:rsidR="00127AA0">
        <w:rPr>
          <w:b/>
        </w:rPr>
        <w:t>00</w:t>
      </w:r>
      <w:r>
        <w:rPr>
          <w:b/>
        </w:rPr>
        <w:t xml:space="preserve"> </w:t>
      </w:r>
      <w:r w:rsidR="00127AA0">
        <w:rPr>
          <w:b/>
        </w:rPr>
        <w:t>a</w:t>
      </w:r>
      <w:r>
        <w:rPr>
          <w:b/>
        </w:rPr>
        <w:t>.</w:t>
      </w:r>
      <w:r w:rsidR="002D0221">
        <w:rPr>
          <w:b/>
        </w:rPr>
        <w:t xml:space="preserve">m.   Public input regarding </w:t>
      </w:r>
      <w:r w:rsidR="00EF25FD">
        <w:rPr>
          <w:b/>
        </w:rPr>
        <w:t>updates to the Fee Schedule per</w:t>
      </w:r>
      <w:r w:rsidR="004F7D92">
        <w:rPr>
          <w:b/>
        </w:rPr>
        <w:t xml:space="preserve"> Minn. Stat. </w:t>
      </w:r>
      <w:r w:rsidR="004F7D92" w:rsidRPr="004F7D92">
        <w:rPr>
          <w:b/>
        </w:rPr>
        <w:t>§</w:t>
      </w:r>
      <w:r w:rsidR="00DF7309">
        <w:rPr>
          <w:b/>
        </w:rPr>
        <w:t xml:space="preserve">462.353 subd. 4(a). </w:t>
      </w:r>
      <w:r>
        <w:rPr>
          <w:b/>
        </w:rPr>
        <w:t>If you have any questions regarding this public hearing, please direct them t</w:t>
      </w:r>
      <w:r w:rsidR="00033CF6">
        <w:rPr>
          <w:b/>
        </w:rPr>
        <w:t>o the City Clerk at 612-803-0517</w:t>
      </w:r>
      <w:r>
        <w:rPr>
          <w:b/>
        </w:rPr>
        <w:t>.</w:t>
      </w:r>
    </w:p>
    <w:p w14:paraId="12B67404" w14:textId="77777777" w:rsidR="00F37CFC" w:rsidRDefault="00F37CFC" w:rsidP="00DF3475">
      <w:pPr>
        <w:rPr>
          <w:b/>
        </w:rPr>
      </w:pPr>
    </w:p>
    <w:p w14:paraId="7C8D8B60" w14:textId="77777777" w:rsidR="00F37CFC" w:rsidRDefault="00F37CFC" w:rsidP="00DF3475">
      <w:pPr>
        <w:rPr>
          <w:b/>
        </w:rPr>
      </w:pPr>
      <w:r>
        <w:rPr>
          <w:b/>
        </w:rPr>
        <w:tab/>
        <w:t xml:space="preserve">This notice is given pursuant to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Minnesota</w:t>
          </w:r>
        </w:smartTag>
      </w:smartTag>
      <w:r>
        <w:rPr>
          <w:b/>
        </w:rPr>
        <w:t xml:space="preserve"> Law.</w:t>
      </w:r>
    </w:p>
    <w:p w14:paraId="5D28DE7B" w14:textId="77777777" w:rsidR="00F37CFC" w:rsidRDefault="00F37CFC" w:rsidP="00DF3475">
      <w:pPr>
        <w:rPr>
          <w:b/>
        </w:rPr>
      </w:pPr>
    </w:p>
    <w:p w14:paraId="03EBF139" w14:textId="15A287F3" w:rsidR="00053125" w:rsidRDefault="00F37CFC" w:rsidP="00DF3475">
      <w:pPr>
        <w:rPr>
          <w:b/>
        </w:rPr>
      </w:pPr>
      <w:r>
        <w:rPr>
          <w:b/>
        </w:rPr>
        <w:t xml:space="preserve">Dated </w:t>
      </w:r>
      <w:r w:rsidR="00127AA0">
        <w:rPr>
          <w:b/>
        </w:rPr>
        <w:t>01/09/2024</w:t>
      </w:r>
    </w:p>
    <w:p w14:paraId="0D91D7B3" w14:textId="77777777" w:rsidR="004F7D92" w:rsidRDefault="004F7D92" w:rsidP="00DF3475">
      <w:pPr>
        <w:rPr>
          <w:b/>
        </w:rPr>
      </w:pPr>
    </w:p>
    <w:p w14:paraId="2F0CA626" w14:textId="77777777" w:rsidR="004F7D92" w:rsidRDefault="004F7D92" w:rsidP="00DF3475">
      <w:pPr>
        <w:rPr>
          <w:b/>
        </w:rPr>
      </w:pPr>
      <w:r>
        <w:rPr>
          <w:b/>
        </w:rPr>
        <w:t>BY ORDER OF THE CITY COUNCIL</w:t>
      </w:r>
    </w:p>
    <w:p w14:paraId="134EDB85" w14:textId="77777777" w:rsidR="004F7D92" w:rsidRDefault="004F7D92" w:rsidP="00DF3475">
      <w:pPr>
        <w:rPr>
          <w:b/>
        </w:rPr>
      </w:pPr>
      <w:r>
        <w:rPr>
          <w:b/>
        </w:rPr>
        <w:t>CITY OF MENDOTA</w:t>
      </w:r>
    </w:p>
    <w:p w14:paraId="53483D61" w14:textId="77777777" w:rsidR="00053125" w:rsidRDefault="00053125" w:rsidP="00DF3475">
      <w:pPr>
        <w:rPr>
          <w:b/>
        </w:rPr>
      </w:pPr>
    </w:p>
    <w:p w14:paraId="156797B2" w14:textId="77777777" w:rsidR="004F7D92" w:rsidRDefault="004F7D92" w:rsidP="00DF3475">
      <w:pPr>
        <w:rPr>
          <w:b/>
        </w:rPr>
      </w:pPr>
    </w:p>
    <w:p w14:paraId="423338E4" w14:textId="77777777" w:rsidR="00F37CFC" w:rsidRDefault="00F37CFC" w:rsidP="00DF3475">
      <w:pPr>
        <w:rPr>
          <w:b/>
        </w:rPr>
      </w:pPr>
      <w:r>
        <w:rPr>
          <w:b/>
        </w:rPr>
        <w:t>_________________________________</w:t>
      </w:r>
    </w:p>
    <w:p w14:paraId="421A69A1" w14:textId="77777777" w:rsidR="00F37CFC" w:rsidRDefault="00053125" w:rsidP="00DF3475">
      <w:pPr>
        <w:rPr>
          <w:b/>
        </w:rPr>
      </w:pPr>
      <w:r>
        <w:rPr>
          <w:b/>
        </w:rPr>
        <w:t>Kathy Krotter</w:t>
      </w:r>
      <w:r w:rsidR="00F37CFC">
        <w:rPr>
          <w:b/>
        </w:rPr>
        <w:t>, City Clerk</w:t>
      </w:r>
    </w:p>
    <w:p w14:paraId="0A53276C" w14:textId="77777777" w:rsidR="00F37CFC" w:rsidRDefault="00F37CFC" w:rsidP="00DF3475">
      <w:pPr>
        <w:jc w:val="center"/>
        <w:rPr>
          <w:b/>
        </w:rPr>
      </w:pPr>
    </w:p>
    <w:p w14:paraId="331C1D39" w14:textId="77777777" w:rsidR="00F37CFC" w:rsidRDefault="00F37CFC" w:rsidP="00DF3475">
      <w:pPr>
        <w:jc w:val="center"/>
        <w:rPr>
          <w:b/>
        </w:rPr>
      </w:pPr>
    </w:p>
    <w:p w14:paraId="5899D604" w14:textId="77777777" w:rsidR="00F37CFC" w:rsidRPr="00DF3475" w:rsidRDefault="00F37CFC" w:rsidP="00DF3475">
      <w:pPr>
        <w:jc w:val="center"/>
        <w:rPr>
          <w:b/>
        </w:rPr>
      </w:pPr>
    </w:p>
    <w:sectPr w:rsidR="00F37CFC" w:rsidRPr="00DF3475" w:rsidSect="00F37C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4A6A" w14:textId="77777777" w:rsidR="00F86179" w:rsidRDefault="00F86179" w:rsidP="00A47EE3">
      <w:r>
        <w:separator/>
      </w:r>
    </w:p>
  </w:endnote>
  <w:endnote w:type="continuationSeparator" w:id="0">
    <w:p w14:paraId="2F016CF4" w14:textId="77777777" w:rsidR="00F86179" w:rsidRDefault="00F86179" w:rsidP="00A4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6607" w14:textId="77777777" w:rsidR="00A47EE3" w:rsidRDefault="00A47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4143" w14:textId="77777777" w:rsidR="00A47EE3" w:rsidRPr="00A47EE3" w:rsidRDefault="00A47EE3">
    <w:pPr>
      <w:pStyle w:val="Footer"/>
      <w:rPr>
        <w:color w:val="000000"/>
        <w:sz w:val="16"/>
      </w:rPr>
    </w:pPr>
    <w:r>
      <w:rPr>
        <w:color w:val="000000"/>
        <w:sz w:val="16"/>
      </w:rPr>
      <w:t>[</w:t>
    </w:r>
    <w:r w:rsidR="007E4F5A">
      <w:rPr>
        <w:color w:val="000000"/>
        <w:sz w:val="16"/>
      </w:rPr>
      <w:t>24998-23592/3284668/1</w:t>
    </w:r>
    <w:r>
      <w:rPr>
        <w:color w:val="000000"/>
        <w:sz w:val="16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45D5" w14:textId="77777777" w:rsidR="00A47EE3" w:rsidRDefault="00A47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8A21" w14:textId="77777777" w:rsidR="00F86179" w:rsidRDefault="00F86179" w:rsidP="00A47EE3">
      <w:r>
        <w:separator/>
      </w:r>
    </w:p>
  </w:footnote>
  <w:footnote w:type="continuationSeparator" w:id="0">
    <w:p w14:paraId="5ACA6821" w14:textId="77777777" w:rsidR="00F86179" w:rsidRDefault="00F86179" w:rsidP="00A47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7154" w14:textId="77777777" w:rsidR="00A47EE3" w:rsidRDefault="00A47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5F57" w14:textId="77777777" w:rsidR="00A47EE3" w:rsidRDefault="00A47E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47CD" w14:textId="77777777" w:rsidR="00A47EE3" w:rsidRDefault="00A47E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3475"/>
    <w:rsid w:val="00033CF6"/>
    <w:rsid w:val="00053125"/>
    <w:rsid w:val="000E1193"/>
    <w:rsid w:val="0010447B"/>
    <w:rsid w:val="00127AA0"/>
    <w:rsid w:val="00162042"/>
    <w:rsid w:val="00165F24"/>
    <w:rsid w:val="00227331"/>
    <w:rsid w:val="002D0221"/>
    <w:rsid w:val="00371141"/>
    <w:rsid w:val="0043224A"/>
    <w:rsid w:val="004F7D92"/>
    <w:rsid w:val="00635AED"/>
    <w:rsid w:val="00715B96"/>
    <w:rsid w:val="007E4F5A"/>
    <w:rsid w:val="008B010A"/>
    <w:rsid w:val="009340A0"/>
    <w:rsid w:val="00995D36"/>
    <w:rsid w:val="009C007B"/>
    <w:rsid w:val="00A47EE3"/>
    <w:rsid w:val="00A751E5"/>
    <w:rsid w:val="00B373F2"/>
    <w:rsid w:val="00BA3F62"/>
    <w:rsid w:val="00BD72DD"/>
    <w:rsid w:val="00DF3475"/>
    <w:rsid w:val="00DF7309"/>
    <w:rsid w:val="00E42B4F"/>
    <w:rsid w:val="00EF25FD"/>
    <w:rsid w:val="00F37CFC"/>
    <w:rsid w:val="00F8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5AE0EB77"/>
  <w15:docId w15:val="{B02AA61B-CF9E-486C-91E6-3D4B4624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7E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7EE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47E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47E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HEARINGFOR VACATION OF THE ALLEY BEHIND BLOCK 19, LOTS 4 AND 5</vt:lpstr>
    </vt:vector>
  </TitlesOfParts>
  <Company>Computer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HEARINGFOR VACATION OF THE ALLEY BEHIND BLOCK 19, LOTS 4 AND 5</dc:title>
  <dc:subject/>
  <dc:creator>Home</dc:creator>
  <cp:keywords/>
  <dc:description/>
  <cp:lastModifiedBy>Kathy Clerk</cp:lastModifiedBy>
  <cp:revision>2</cp:revision>
  <dcterms:created xsi:type="dcterms:W3CDTF">2024-01-10T03:12:00Z</dcterms:created>
  <dcterms:modified xsi:type="dcterms:W3CDTF">2024-01-10T03:12:00Z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k">
    <vt:i4>0</vt:i4>
  </property>
  <property fmtid="{D5CDD505-2E9C-101B-9397-08002B2CF9AE}" pid="3" name="CaseSk">
    <vt:i4>0</vt:i4>
  </property>
</Properties>
</file>