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41B6" w14:textId="77777777"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14:paraId="6AD6CEF0" w14:textId="77777777" w:rsidR="000E2F25" w:rsidRDefault="000E2F25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14:paraId="4DCDC140" w14:textId="089BD54E" w:rsidR="001F4D29" w:rsidRPr="001F4D29" w:rsidRDefault="00E76BD4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9</w:t>
      </w:r>
      <w:r w:rsidR="007E53B3">
        <w:rPr>
          <w:b/>
          <w:sz w:val="32"/>
          <w:szCs w:val="32"/>
        </w:rPr>
        <w:t>, 2024</w:t>
      </w:r>
    </w:p>
    <w:p w14:paraId="697B9C06" w14:textId="77777777" w:rsidR="003D779D" w:rsidRPr="00B87B56" w:rsidRDefault="00B708CA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VFW, Mendota, MN 7:30 pm</w:t>
      </w:r>
    </w:p>
    <w:p w14:paraId="461D81F9" w14:textId="77777777" w:rsidR="00146EEF" w:rsidRDefault="00146EEF">
      <w:pPr>
        <w:spacing w:after="0" w:line="240" w:lineRule="auto"/>
        <w:rPr>
          <w:sz w:val="32"/>
          <w:szCs w:val="32"/>
        </w:rPr>
      </w:pPr>
    </w:p>
    <w:p w14:paraId="75100798" w14:textId="77777777" w:rsidR="00146EEF" w:rsidRPr="00B87B56" w:rsidRDefault="00146EEF">
      <w:pPr>
        <w:spacing w:after="0" w:line="240" w:lineRule="auto"/>
        <w:rPr>
          <w:sz w:val="32"/>
          <w:szCs w:val="32"/>
        </w:rPr>
      </w:pPr>
    </w:p>
    <w:p w14:paraId="03003FC5" w14:textId="77777777" w:rsidR="00D81694" w:rsidRDefault="00474275" w:rsidP="009B4616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</w:p>
    <w:p w14:paraId="3B9B0B42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460BC0A4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  Pledge of Allegiance</w:t>
      </w:r>
    </w:p>
    <w:p w14:paraId="4BEA2001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FDAAAB1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  Approval of Agenda</w:t>
      </w:r>
    </w:p>
    <w:p w14:paraId="32D32A75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A10A28B" w14:textId="57B751AD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Approval of </w:t>
      </w:r>
      <w:r w:rsidR="00E76BD4">
        <w:rPr>
          <w:sz w:val="28"/>
          <w:szCs w:val="28"/>
        </w:rPr>
        <w:t>March 12</w:t>
      </w:r>
      <w:r w:rsidR="00213377">
        <w:rPr>
          <w:sz w:val="28"/>
          <w:szCs w:val="28"/>
        </w:rPr>
        <w:t xml:space="preserve">, </w:t>
      </w:r>
      <w:proofErr w:type="gramStart"/>
      <w:r w:rsidR="00213377">
        <w:rPr>
          <w:sz w:val="28"/>
          <w:szCs w:val="28"/>
        </w:rPr>
        <w:t>2024</w:t>
      </w:r>
      <w:proofErr w:type="gramEnd"/>
      <w:r>
        <w:rPr>
          <w:sz w:val="28"/>
          <w:szCs w:val="28"/>
        </w:rPr>
        <w:t xml:space="preserve"> City Council Minutes</w:t>
      </w:r>
    </w:p>
    <w:p w14:paraId="1B3898BF" w14:textId="77777777" w:rsidR="00D81694" w:rsidRDefault="00D81694" w:rsidP="009B4616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</w:p>
    <w:p w14:paraId="6548A097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 Treasurer’s Report Approval</w:t>
      </w:r>
    </w:p>
    <w:p w14:paraId="18482F02" w14:textId="77777777" w:rsidR="00E76BD4" w:rsidRDefault="00E76BD4" w:rsidP="009B4616">
      <w:pPr>
        <w:spacing w:after="0" w:line="240" w:lineRule="auto"/>
        <w:rPr>
          <w:sz w:val="28"/>
          <w:szCs w:val="28"/>
        </w:rPr>
      </w:pPr>
    </w:p>
    <w:p w14:paraId="32AE986E" w14:textId="77777777" w:rsidR="002A552F" w:rsidRDefault="00E76BD4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A552F">
        <w:rPr>
          <w:sz w:val="28"/>
          <w:szCs w:val="28"/>
        </w:rPr>
        <w:t xml:space="preserve"> Public hearing for Fee Schedule </w:t>
      </w:r>
    </w:p>
    <w:p w14:paraId="643E1701" w14:textId="77777777" w:rsidR="002A552F" w:rsidRDefault="002A552F" w:rsidP="009B4616">
      <w:pPr>
        <w:spacing w:after="0" w:line="240" w:lineRule="auto"/>
        <w:rPr>
          <w:sz w:val="28"/>
          <w:szCs w:val="28"/>
        </w:rPr>
      </w:pPr>
    </w:p>
    <w:p w14:paraId="111F90BE" w14:textId="4160F0B2" w:rsidR="00E76BD4" w:rsidRDefault="002A552F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76BD4">
        <w:rPr>
          <w:sz w:val="28"/>
          <w:szCs w:val="28"/>
        </w:rPr>
        <w:t xml:space="preserve"> </w:t>
      </w:r>
      <w:r w:rsidR="002606C5">
        <w:rPr>
          <w:sz w:val="28"/>
          <w:szCs w:val="28"/>
        </w:rPr>
        <w:t>Adoption of Fee Schedule resolution</w:t>
      </w:r>
    </w:p>
    <w:p w14:paraId="47C8A8BD" w14:textId="77777777" w:rsidR="00E76BD4" w:rsidRDefault="00E76BD4" w:rsidP="009B4616">
      <w:pPr>
        <w:spacing w:after="0" w:line="240" w:lineRule="auto"/>
        <w:rPr>
          <w:sz w:val="28"/>
          <w:szCs w:val="28"/>
        </w:rPr>
      </w:pPr>
    </w:p>
    <w:p w14:paraId="599C3ECD" w14:textId="70EF8F77" w:rsidR="00FD52C1" w:rsidRDefault="002A552F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E76BD4">
        <w:rPr>
          <w:sz w:val="28"/>
          <w:szCs w:val="28"/>
        </w:rPr>
        <w:t>A</w:t>
      </w:r>
      <w:r w:rsidR="00E76BD4" w:rsidRPr="00E76BD4">
        <w:rPr>
          <w:sz w:val="28"/>
          <w:szCs w:val="28"/>
        </w:rPr>
        <w:t xml:space="preserve">doption of the summary publication resolution. </w:t>
      </w:r>
    </w:p>
    <w:p w14:paraId="5C0902BC" w14:textId="77777777" w:rsidR="00E76BD4" w:rsidRDefault="00E76BD4" w:rsidP="009B4616">
      <w:pPr>
        <w:spacing w:after="0" w:line="240" w:lineRule="auto"/>
        <w:rPr>
          <w:sz w:val="28"/>
          <w:szCs w:val="28"/>
        </w:rPr>
      </w:pPr>
    </w:p>
    <w:p w14:paraId="69304685" w14:textId="2AD563AE" w:rsidR="00856C06" w:rsidRDefault="002A552F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856C06">
        <w:rPr>
          <w:sz w:val="28"/>
          <w:szCs w:val="28"/>
        </w:rPr>
        <w:t xml:space="preserve">. </w:t>
      </w:r>
      <w:r w:rsidR="00856C06" w:rsidRPr="00856C06">
        <w:rPr>
          <w:sz w:val="28"/>
          <w:szCs w:val="28"/>
        </w:rPr>
        <w:t xml:space="preserve">Consideration of Amendment to Chapter VIII to add Fence Regulations  </w:t>
      </w:r>
    </w:p>
    <w:p w14:paraId="5F6AD8CB" w14:textId="77777777" w:rsidR="00856C06" w:rsidRDefault="00856C06" w:rsidP="009B4616">
      <w:pPr>
        <w:spacing w:after="0" w:line="240" w:lineRule="auto"/>
        <w:rPr>
          <w:sz w:val="28"/>
          <w:szCs w:val="28"/>
        </w:rPr>
      </w:pPr>
    </w:p>
    <w:p w14:paraId="64F14D7A" w14:textId="575DE672" w:rsidR="00856C06" w:rsidRDefault="00856C06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56C06">
        <w:rPr>
          <w:sz w:val="28"/>
          <w:szCs w:val="28"/>
        </w:rPr>
        <w:t>Resolution for Summary Publication of the Fence Ordinance</w:t>
      </w:r>
      <w:r w:rsidR="00FD52C1">
        <w:rPr>
          <w:sz w:val="28"/>
          <w:szCs w:val="28"/>
        </w:rPr>
        <w:t xml:space="preserve"> </w:t>
      </w:r>
    </w:p>
    <w:p w14:paraId="49D7E520" w14:textId="77777777" w:rsidR="002606C5" w:rsidRDefault="002606C5" w:rsidP="009B4616">
      <w:pPr>
        <w:spacing w:after="0" w:line="240" w:lineRule="auto"/>
        <w:rPr>
          <w:sz w:val="28"/>
          <w:szCs w:val="28"/>
        </w:rPr>
      </w:pPr>
    </w:p>
    <w:p w14:paraId="48EFA106" w14:textId="6F6A7094" w:rsidR="002606C5" w:rsidRDefault="002606C5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856C06">
        <w:rPr>
          <w:sz w:val="28"/>
          <w:szCs w:val="28"/>
        </w:rPr>
        <w:t>1</w:t>
      </w:r>
      <w:r>
        <w:rPr>
          <w:sz w:val="28"/>
          <w:szCs w:val="28"/>
        </w:rPr>
        <w:t>.  2020 Bonding Bill for water project</w:t>
      </w:r>
    </w:p>
    <w:p w14:paraId="60D1881C" w14:textId="77777777" w:rsidR="00041AC9" w:rsidRDefault="00041AC9" w:rsidP="009B4616">
      <w:pPr>
        <w:spacing w:after="0" w:line="240" w:lineRule="auto"/>
        <w:rPr>
          <w:sz w:val="28"/>
          <w:szCs w:val="28"/>
        </w:rPr>
      </w:pPr>
    </w:p>
    <w:p w14:paraId="6F1D21CB" w14:textId="4EF7A41E" w:rsidR="00064A6D" w:rsidRDefault="002A552F" w:rsidP="00F565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856C06">
        <w:rPr>
          <w:sz w:val="28"/>
          <w:szCs w:val="28"/>
        </w:rPr>
        <w:t>2</w:t>
      </w:r>
      <w:r w:rsidR="00064A6D">
        <w:rPr>
          <w:sz w:val="28"/>
          <w:szCs w:val="28"/>
        </w:rPr>
        <w:t xml:space="preserve">.  </w:t>
      </w:r>
      <w:r w:rsidR="007E53B3">
        <w:rPr>
          <w:sz w:val="28"/>
          <w:szCs w:val="28"/>
        </w:rPr>
        <w:t xml:space="preserve"> </w:t>
      </w:r>
      <w:r w:rsidR="00213377">
        <w:rPr>
          <w:sz w:val="28"/>
          <w:szCs w:val="28"/>
        </w:rPr>
        <w:t>Public Comments</w:t>
      </w:r>
    </w:p>
    <w:p w14:paraId="47FE33F7" w14:textId="77777777" w:rsidR="0002554F" w:rsidRDefault="0002554F" w:rsidP="00F56580">
      <w:pPr>
        <w:spacing w:after="0" w:line="240" w:lineRule="auto"/>
        <w:rPr>
          <w:sz w:val="28"/>
          <w:szCs w:val="28"/>
        </w:rPr>
      </w:pPr>
    </w:p>
    <w:p w14:paraId="753DCD44" w14:textId="36A1E275" w:rsidR="00E3393D" w:rsidRDefault="002A552F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856C06">
        <w:rPr>
          <w:sz w:val="28"/>
          <w:szCs w:val="28"/>
        </w:rPr>
        <w:t>3</w:t>
      </w:r>
      <w:r w:rsidR="008E427D">
        <w:rPr>
          <w:sz w:val="28"/>
          <w:szCs w:val="28"/>
        </w:rPr>
        <w:t xml:space="preserve">.  </w:t>
      </w:r>
      <w:proofErr w:type="gramStart"/>
      <w:r w:rsidR="00213377">
        <w:rPr>
          <w:sz w:val="28"/>
          <w:szCs w:val="28"/>
        </w:rPr>
        <w:t xml:space="preserve">Council </w:t>
      </w:r>
      <w:r w:rsidR="00E3393D">
        <w:rPr>
          <w:sz w:val="28"/>
          <w:szCs w:val="28"/>
        </w:rPr>
        <w:t xml:space="preserve"> Comments</w:t>
      </w:r>
      <w:proofErr w:type="gramEnd"/>
    </w:p>
    <w:p w14:paraId="5EF8ACFA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0510D5A8" w14:textId="7FA3E221" w:rsidR="00E3393D" w:rsidRDefault="002A552F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856C0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3393D">
        <w:rPr>
          <w:sz w:val="28"/>
          <w:szCs w:val="28"/>
        </w:rPr>
        <w:t xml:space="preserve">  </w:t>
      </w:r>
      <w:r w:rsidR="00213377">
        <w:rPr>
          <w:sz w:val="28"/>
          <w:szCs w:val="28"/>
        </w:rPr>
        <w:t>Staff</w:t>
      </w:r>
      <w:r w:rsidR="00E3393D">
        <w:rPr>
          <w:sz w:val="28"/>
          <w:szCs w:val="28"/>
        </w:rPr>
        <w:t xml:space="preserve"> Comments</w:t>
      </w:r>
    </w:p>
    <w:p w14:paraId="71E1318B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26B37D2" w14:textId="6AC42B4F" w:rsidR="003D779D" w:rsidRPr="009B4616" w:rsidRDefault="002A552F" w:rsidP="00E339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856C0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3393D">
        <w:rPr>
          <w:sz w:val="28"/>
          <w:szCs w:val="28"/>
        </w:rPr>
        <w:t xml:space="preserve"> </w:t>
      </w:r>
      <w:r w:rsidR="00D81694">
        <w:rPr>
          <w:sz w:val="28"/>
          <w:szCs w:val="28"/>
        </w:rPr>
        <w:t xml:space="preserve"> Adjourn</w:t>
      </w:r>
      <w:r w:rsidR="009B4616">
        <w:rPr>
          <w:sz w:val="28"/>
          <w:szCs w:val="28"/>
        </w:rPr>
        <w:t xml:space="preserve"> </w:t>
      </w:r>
    </w:p>
    <w:sectPr w:rsidR="003D779D" w:rsidRPr="009B46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9D"/>
    <w:rsid w:val="0002554F"/>
    <w:rsid w:val="00041AC9"/>
    <w:rsid w:val="00064A6D"/>
    <w:rsid w:val="00081CDA"/>
    <w:rsid w:val="00083737"/>
    <w:rsid w:val="000B41F1"/>
    <w:rsid w:val="000E2F25"/>
    <w:rsid w:val="001026D6"/>
    <w:rsid w:val="00146EEF"/>
    <w:rsid w:val="0016302E"/>
    <w:rsid w:val="00174377"/>
    <w:rsid w:val="001E37F0"/>
    <w:rsid w:val="001E5620"/>
    <w:rsid w:val="001F4D29"/>
    <w:rsid w:val="00213377"/>
    <w:rsid w:val="002179C1"/>
    <w:rsid w:val="0023510B"/>
    <w:rsid w:val="00254877"/>
    <w:rsid w:val="002606C5"/>
    <w:rsid w:val="002A552F"/>
    <w:rsid w:val="002E6038"/>
    <w:rsid w:val="003004BD"/>
    <w:rsid w:val="00307621"/>
    <w:rsid w:val="00343AA0"/>
    <w:rsid w:val="00372FDF"/>
    <w:rsid w:val="003979E8"/>
    <w:rsid w:val="00397CC2"/>
    <w:rsid w:val="003B1B87"/>
    <w:rsid w:val="003C327A"/>
    <w:rsid w:val="003D779D"/>
    <w:rsid w:val="003E6FFB"/>
    <w:rsid w:val="003F02D5"/>
    <w:rsid w:val="004419AB"/>
    <w:rsid w:val="00442764"/>
    <w:rsid w:val="004518EE"/>
    <w:rsid w:val="00474275"/>
    <w:rsid w:val="004764DB"/>
    <w:rsid w:val="004779C5"/>
    <w:rsid w:val="004C58DA"/>
    <w:rsid w:val="004E0D17"/>
    <w:rsid w:val="005425ED"/>
    <w:rsid w:val="00583FBF"/>
    <w:rsid w:val="005A01F9"/>
    <w:rsid w:val="005C2DCA"/>
    <w:rsid w:val="005C30DF"/>
    <w:rsid w:val="006225DC"/>
    <w:rsid w:val="00624235"/>
    <w:rsid w:val="00624783"/>
    <w:rsid w:val="00675252"/>
    <w:rsid w:val="00686369"/>
    <w:rsid w:val="006A0942"/>
    <w:rsid w:val="006B6E7D"/>
    <w:rsid w:val="006E1048"/>
    <w:rsid w:val="006E5293"/>
    <w:rsid w:val="00703729"/>
    <w:rsid w:val="00781BB2"/>
    <w:rsid w:val="00783FA1"/>
    <w:rsid w:val="00797425"/>
    <w:rsid w:val="007C2399"/>
    <w:rsid w:val="007C3838"/>
    <w:rsid w:val="007E53B3"/>
    <w:rsid w:val="007E6995"/>
    <w:rsid w:val="007F3F91"/>
    <w:rsid w:val="00820833"/>
    <w:rsid w:val="00856C06"/>
    <w:rsid w:val="0087611A"/>
    <w:rsid w:val="008E2EC0"/>
    <w:rsid w:val="008E427D"/>
    <w:rsid w:val="009556D5"/>
    <w:rsid w:val="00964F71"/>
    <w:rsid w:val="00970003"/>
    <w:rsid w:val="00982937"/>
    <w:rsid w:val="00986994"/>
    <w:rsid w:val="009A0981"/>
    <w:rsid w:val="009B4616"/>
    <w:rsid w:val="009B5549"/>
    <w:rsid w:val="009C4037"/>
    <w:rsid w:val="009E2643"/>
    <w:rsid w:val="00A02D8E"/>
    <w:rsid w:val="00A146B0"/>
    <w:rsid w:val="00A845C0"/>
    <w:rsid w:val="00AB0564"/>
    <w:rsid w:val="00B12E67"/>
    <w:rsid w:val="00B27EAB"/>
    <w:rsid w:val="00B338FB"/>
    <w:rsid w:val="00B45764"/>
    <w:rsid w:val="00B708CA"/>
    <w:rsid w:val="00B87B56"/>
    <w:rsid w:val="00BA14A8"/>
    <w:rsid w:val="00BA5B89"/>
    <w:rsid w:val="00BD40D4"/>
    <w:rsid w:val="00BE0943"/>
    <w:rsid w:val="00C0382D"/>
    <w:rsid w:val="00C25A04"/>
    <w:rsid w:val="00C80868"/>
    <w:rsid w:val="00CE2B75"/>
    <w:rsid w:val="00D81694"/>
    <w:rsid w:val="00D870D4"/>
    <w:rsid w:val="00DA5223"/>
    <w:rsid w:val="00DB5F3A"/>
    <w:rsid w:val="00DC230E"/>
    <w:rsid w:val="00DC42F7"/>
    <w:rsid w:val="00DD0500"/>
    <w:rsid w:val="00DD4995"/>
    <w:rsid w:val="00DD549A"/>
    <w:rsid w:val="00E07961"/>
    <w:rsid w:val="00E1237D"/>
    <w:rsid w:val="00E316B8"/>
    <w:rsid w:val="00E3393D"/>
    <w:rsid w:val="00E765EE"/>
    <w:rsid w:val="00E76BD4"/>
    <w:rsid w:val="00EB3894"/>
    <w:rsid w:val="00EC3878"/>
    <w:rsid w:val="00EE7267"/>
    <w:rsid w:val="00F03FFD"/>
    <w:rsid w:val="00F04198"/>
    <w:rsid w:val="00F56580"/>
    <w:rsid w:val="00F70078"/>
    <w:rsid w:val="00F74E69"/>
    <w:rsid w:val="00F951A7"/>
    <w:rsid w:val="00FB084A"/>
    <w:rsid w:val="00FD52C1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B77E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1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Kathy Clerk</cp:lastModifiedBy>
  <cp:revision>8</cp:revision>
  <cp:lastPrinted>2024-04-09T00:10:00Z</cp:lastPrinted>
  <dcterms:created xsi:type="dcterms:W3CDTF">2024-04-05T14:02:00Z</dcterms:created>
  <dcterms:modified xsi:type="dcterms:W3CDTF">2024-04-09T00:10:00Z</dcterms:modified>
</cp:coreProperties>
</file>